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5A" w:rsidRPr="0030505A" w:rsidRDefault="0030505A" w:rsidP="0030505A">
      <w:pPr>
        <w:jc w:val="center"/>
        <w:rPr>
          <w:rFonts w:ascii="新細明體" w:hAnsi="新細明體"/>
          <w:sz w:val="40"/>
          <w:szCs w:val="40"/>
          <w:lang w:eastAsia="zh-HK"/>
        </w:rPr>
      </w:pPr>
      <w:r w:rsidRPr="0030505A">
        <w:rPr>
          <w:rFonts w:ascii="新細明體" w:hAnsi="新細明體" w:hint="eastAsia"/>
          <w:sz w:val="40"/>
          <w:szCs w:val="40"/>
          <w:lang w:eastAsia="zh-HK"/>
        </w:rPr>
        <w:t>電子發票</w:t>
      </w:r>
      <w:r w:rsidRPr="0030505A">
        <w:rPr>
          <w:sz w:val="40"/>
          <w:szCs w:val="40"/>
        </w:rPr>
        <w:t>e</w:t>
      </w:r>
      <w:r w:rsidRPr="0030505A">
        <w:rPr>
          <w:rFonts w:hint="eastAsia"/>
          <w:sz w:val="40"/>
          <w:szCs w:val="40"/>
          <w:lang w:eastAsia="zh-HK"/>
        </w:rPr>
        <w:t>起開注意事項</w:t>
      </w:r>
    </w:p>
    <w:p w:rsidR="0030505A" w:rsidRDefault="0030505A" w:rsidP="0030505A">
      <w:pPr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  <w:lang w:eastAsia="zh-HK"/>
        </w:rPr>
        <w:t>電子發票</w:t>
      </w:r>
      <w:r>
        <w:rPr>
          <w:sz w:val="28"/>
          <w:szCs w:val="28"/>
        </w:rPr>
        <w:t>e</w:t>
      </w:r>
      <w:r>
        <w:rPr>
          <w:rFonts w:ascii="新細明體" w:hAnsi="新細明體" w:hint="eastAsia"/>
          <w:sz w:val="28"/>
          <w:szCs w:val="28"/>
          <w:lang w:eastAsia="zh-HK"/>
        </w:rPr>
        <w:t>方案是提供客戶自行將發票資料匯入或開立上傳工具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  <w:lang w:eastAsia="zh-HK"/>
        </w:rPr>
        <w:t>也就是發票號碼或載具號碼皆由使用者自行配號後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  <w:lang w:eastAsia="zh-HK"/>
        </w:rPr>
        <w:t>系統</w:t>
      </w:r>
      <w:r>
        <w:rPr>
          <w:rFonts w:ascii="新細明體" w:hAnsi="新細明體" w:hint="eastAsia"/>
          <w:sz w:val="28"/>
          <w:szCs w:val="28"/>
          <w:lang w:eastAsia="zh-HK"/>
        </w:rPr>
        <w:t>只負責上傳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  <w:lang w:eastAsia="zh-HK"/>
        </w:rPr>
        <w:t>客戶可自行設定錯誤訊息收件及檢視</w:t>
      </w:r>
    </w:p>
    <w:p w:rsidR="0030505A" w:rsidRDefault="0030505A" w:rsidP="0030505A">
      <w:pPr>
        <w:rPr>
          <w:sz w:val="28"/>
          <w:szCs w:val="28"/>
        </w:rPr>
      </w:pPr>
    </w:p>
    <w:p w:rsidR="0030505A" w:rsidRDefault="0030505A" w:rsidP="0030505A">
      <w:pPr>
        <w:rPr>
          <w:sz w:val="28"/>
          <w:szCs w:val="28"/>
        </w:rPr>
      </w:pPr>
    </w:p>
    <w:p w:rsidR="0030505A" w:rsidRDefault="0030505A" w:rsidP="0030505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20840" cy="3192699"/>
            <wp:effectExtent l="0" t="0" r="3810" b="8255"/>
            <wp:docPr id="5" name="圖片 5" descr="cid:image002.jpg@01D52055.52C6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02.jpg@01D52055.52C6D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061" cy="32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5A" w:rsidRDefault="0030505A" w:rsidP="0030505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05600" cy="3018118"/>
            <wp:effectExtent l="0" t="0" r="0" b="0"/>
            <wp:docPr id="4" name="圖片 4" descr="cid:image009.jpg@01D52055.52C6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d:image009.jpg@01D52055.52C6D8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22" cy="30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5A" w:rsidRDefault="0030505A" w:rsidP="0030505A">
      <w:pPr>
        <w:rPr>
          <w:sz w:val="28"/>
          <w:szCs w:val="28"/>
          <w:lang w:eastAsia="zh-HK"/>
        </w:rPr>
      </w:pPr>
    </w:p>
    <w:p w:rsidR="0030505A" w:rsidRDefault="0030505A" w:rsidP="0030505A">
      <w:pPr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  <w:lang w:eastAsia="zh-HK"/>
        </w:rPr>
        <w:t>單獨發票開立上傳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  <w:lang w:eastAsia="zh-HK"/>
        </w:rPr>
        <w:t>客戶自行參考開立畫面或匯入畫面</w:t>
      </w:r>
    </w:p>
    <w:p w:rsidR="0030505A" w:rsidRDefault="0030505A" w:rsidP="0030505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21780" cy="3022731"/>
            <wp:effectExtent l="0" t="0" r="7620" b="6350"/>
            <wp:docPr id="3" name="圖片 3" descr="cid:image010.jpg@01D52055.52C6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id:image010.jpg@01D52055.52C6D8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51" cy="303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5A" w:rsidRDefault="0030505A" w:rsidP="0030505A">
      <w:pPr>
        <w:rPr>
          <w:sz w:val="28"/>
          <w:szCs w:val="28"/>
          <w:lang w:eastAsia="zh-HK"/>
        </w:rPr>
      </w:pPr>
    </w:p>
    <w:p w:rsidR="0030505A" w:rsidRDefault="0030505A" w:rsidP="0030505A">
      <w:pPr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  <w:lang w:eastAsia="zh-HK"/>
        </w:rPr>
        <w:t>載具使用</w:t>
      </w:r>
      <w:r>
        <w:rPr>
          <w:sz w:val="28"/>
          <w:szCs w:val="28"/>
        </w:rPr>
        <w:t>:</w:t>
      </w:r>
      <w:r>
        <w:rPr>
          <w:rFonts w:ascii="新細明體" w:hAnsi="新細明體" w:hint="eastAsia"/>
          <w:sz w:val="28"/>
          <w:szCs w:val="28"/>
          <w:lang w:eastAsia="zh-HK"/>
        </w:rPr>
        <w:t>只要使用</w:t>
      </w:r>
      <w:proofErr w:type="gramStart"/>
      <w:r>
        <w:rPr>
          <w:rFonts w:ascii="新細明體" w:hAnsi="新細明體" w:hint="eastAsia"/>
          <w:sz w:val="28"/>
          <w:szCs w:val="28"/>
          <w:lang w:eastAsia="zh-HK"/>
        </w:rPr>
        <w:t>載具就不可</w:t>
      </w:r>
      <w:proofErr w:type="gramEnd"/>
      <w:r>
        <w:rPr>
          <w:rFonts w:ascii="新細明體" w:hAnsi="新細明體" w:hint="eastAsia"/>
          <w:sz w:val="28"/>
          <w:szCs w:val="28"/>
          <w:lang w:eastAsia="zh-HK"/>
        </w:rPr>
        <w:t>列印紙本</w:t>
      </w:r>
    </w:p>
    <w:p w:rsidR="0030505A" w:rsidRDefault="0030505A" w:rsidP="0030505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91300" cy="2889496"/>
            <wp:effectExtent l="0" t="0" r="0" b="6350"/>
            <wp:docPr id="2" name="圖片 2" descr="cid:image011.jpg@01D52055.52C6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cid:image011.jpg@01D52055.52C6D8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85" cy="29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5A" w:rsidRDefault="0030505A" w:rsidP="0030505A">
      <w:pPr>
        <w:rPr>
          <w:rFonts w:hint="eastAsia"/>
        </w:rPr>
      </w:pPr>
      <w:bookmarkStart w:id="0" w:name="_GoBack"/>
      <w:bookmarkEnd w:id="0"/>
    </w:p>
    <w:p w:rsidR="00214860" w:rsidRDefault="00214860"/>
    <w:sectPr w:rsidR="00214860" w:rsidSect="003050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5A"/>
    <w:rsid w:val="00214860"/>
    <w:rsid w:val="003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6BBD"/>
  <w15:chartTrackingRefBased/>
  <w15:docId w15:val="{B6175995-3F45-40B3-9869-7AB0AFB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5A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0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9.jpg@01D52055.52C6D8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1.jpg@01D52055.52C6D8D0" TargetMode="External"/><Relationship Id="rId5" Type="http://schemas.openxmlformats.org/officeDocument/2006/relationships/image" Target="cid:image002.jpg@01D52055.52C6D8D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0.jpg@01D52055.52C6D8D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王坤灝 ktnet</dc:creator>
  <cp:keywords/>
  <dc:description/>
  <cp:lastModifiedBy>王坤灝 ktnet</cp:lastModifiedBy>
  <cp:revision>1</cp:revision>
  <dcterms:created xsi:type="dcterms:W3CDTF">2019-06-11T06:12:00Z</dcterms:created>
  <dcterms:modified xsi:type="dcterms:W3CDTF">2019-06-11T06:15:00Z</dcterms:modified>
</cp:coreProperties>
</file>